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36"/>
        <w:gridCol w:w="10120"/>
        <w:gridCol w:w="994"/>
      </w:tblGrid>
      <w:tr w:rsidR="00C75B16" w:rsidRPr="008F53F6" w:rsidTr="00C75B16">
        <w:tc>
          <w:tcPr>
            <w:tcW w:w="12950" w:type="dxa"/>
            <w:gridSpan w:val="3"/>
          </w:tcPr>
          <w:p w:rsidR="00C75B16" w:rsidRPr="008F53F6" w:rsidRDefault="00C75B16" w:rsidP="00D86B23">
            <w:pPr>
              <w:spacing w:before="120" w:after="12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32"/>
                <w:szCs w:val="20"/>
                <w:lang w:bidi="ar-SA"/>
              </w:rPr>
              <w:t>Management Evaluation</w:t>
            </w:r>
          </w:p>
        </w:tc>
      </w:tr>
      <w:tr w:rsidR="00C75B16" w:rsidRPr="008F53F6" w:rsidTr="00C75B16">
        <w:tc>
          <w:tcPr>
            <w:tcW w:w="1836" w:type="dxa"/>
          </w:tcPr>
          <w:p w:rsidR="00C75B16" w:rsidRPr="008F53F6" w:rsidRDefault="00C75B16" w:rsidP="00D86B23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  <w:t>Attendance:</w:t>
            </w:r>
          </w:p>
        </w:tc>
        <w:tc>
          <w:tcPr>
            <w:tcW w:w="10120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  <w:t>Attends class; arrives/leaves on time; notifies instructor in advance of planned absences.</w:t>
            </w:r>
          </w:p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</w:tr>
      <w:tr w:rsidR="00C75B16" w:rsidRPr="008F53F6" w:rsidTr="00C75B16">
        <w:tc>
          <w:tcPr>
            <w:tcW w:w="1836" w:type="dxa"/>
          </w:tcPr>
          <w:p w:rsidR="00C75B16" w:rsidRPr="008F53F6" w:rsidRDefault="00C75B16" w:rsidP="00D86B23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  <w:t>Character:</w:t>
            </w:r>
          </w:p>
        </w:tc>
        <w:tc>
          <w:tcPr>
            <w:tcW w:w="10120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  <w:t>Displays loyalty, honesty, trustworthiness, dependability, reliability, initiative, self-discipline, and self-responsibility.</w:t>
            </w:r>
          </w:p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</w:tr>
      <w:tr w:rsidR="00C75B16" w:rsidRPr="008F53F6" w:rsidTr="00C75B16">
        <w:tc>
          <w:tcPr>
            <w:tcW w:w="1836" w:type="dxa"/>
          </w:tcPr>
          <w:p w:rsidR="00C75B16" w:rsidRPr="008F53F6" w:rsidRDefault="00C75B16" w:rsidP="00D86B23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  <w:t>Teamwork:</w:t>
            </w:r>
          </w:p>
        </w:tc>
        <w:tc>
          <w:tcPr>
            <w:tcW w:w="10120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  <w:t>Respects the rights of others; respects confidentiality; is a team worker; is cooperative; is assertive; displays a customer service attitude; seeks opportunities for continuous learning; demonstrates mannerly behavior.</w:t>
            </w:r>
          </w:p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</w:tr>
      <w:tr w:rsidR="00C75B16" w:rsidRPr="008F53F6" w:rsidTr="00C75B16">
        <w:tc>
          <w:tcPr>
            <w:tcW w:w="1836" w:type="dxa"/>
          </w:tcPr>
          <w:p w:rsidR="00C75B16" w:rsidRPr="008F53F6" w:rsidRDefault="00C75B16" w:rsidP="00D86B23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  <w:t>Self-Esteem:</w:t>
            </w:r>
          </w:p>
        </w:tc>
        <w:tc>
          <w:tcPr>
            <w:tcW w:w="10120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  <w:t>Demonstrates a positive attitude; appears self-confident; has realistic expectations of self.</w:t>
            </w:r>
          </w:p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</w:tr>
      <w:tr w:rsidR="00C75B16" w:rsidRPr="008F53F6" w:rsidTr="00C75B16">
        <w:tc>
          <w:tcPr>
            <w:tcW w:w="1836" w:type="dxa"/>
          </w:tcPr>
          <w:p w:rsidR="00C75B16" w:rsidRPr="008F53F6" w:rsidRDefault="00C75B16" w:rsidP="00D86B23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  <w:t>Productivity:</w:t>
            </w:r>
          </w:p>
        </w:tc>
        <w:tc>
          <w:tcPr>
            <w:tcW w:w="10120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  <w:t>Follows safety practices; conserves materials; keeps work area neat and clean; follows directions and procedures; makes up assignments punctually; participates.</w:t>
            </w:r>
          </w:p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</w:tr>
      <w:tr w:rsidR="00C75B16" w:rsidRPr="008F53F6" w:rsidTr="00C75B16">
        <w:tc>
          <w:tcPr>
            <w:tcW w:w="1836" w:type="dxa"/>
          </w:tcPr>
          <w:p w:rsidR="00C75B16" w:rsidRPr="008F53F6" w:rsidRDefault="00C75B16" w:rsidP="00D86B23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  <w:t>Organization:</w:t>
            </w:r>
          </w:p>
        </w:tc>
        <w:tc>
          <w:tcPr>
            <w:tcW w:w="10120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  <w:t>Manifests skill in prioritizing and management of time and stress; demonstrates flexibility in handling change.</w:t>
            </w:r>
          </w:p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</w:tr>
      <w:tr w:rsidR="00C75B16" w:rsidRPr="008F53F6" w:rsidTr="00C75B16">
        <w:tc>
          <w:tcPr>
            <w:tcW w:w="1836" w:type="dxa"/>
          </w:tcPr>
          <w:p w:rsidR="00C75B16" w:rsidRPr="008F53F6" w:rsidRDefault="00C75B16" w:rsidP="00D86B23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  <w:t>Communication:</w:t>
            </w:r>
          </w:p>
        </w:tc>
        <w:tc>
          <w:tcPr>
            <w:tcW w:w="10120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  <w:t>Displays appropriate nonverbal (eye contact, body language) and oral (listening, telephone etiquette, grammar) skills.</w:t>
            </w:r>
          </w:p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</w:tr>
      <w:tr w:rsidR="00C75B16" w:rsidRPr="008F53F6" w:rsidTr="00C75B16">
        <w:tc>
          <w:tcPr>
            <w:tcW w:w="1836" w:type="dxa"/>
          </w:tcPr>
          <w:p w:rsidR="00C75B16" w:rsidRPr="008F53F6" w:rsidRDefault="00C75B16" w:rsidP="00D86B23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  <w:t>Leadership:</w:t>
            </w:r>
          </w:p>
        </w:tc>
        <w:tc>
          <w:tcPr>
            <w:tcW w:w="10120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  <w:t>Displays leadership skills; appropriately handles criticism, conflicts, and complaints; demonstrates problem-solving capability; maintains appropriate relationships with supervisors and peers; follows chain of command.</w:t>
            </w:r>
          </w:p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</w:tr>
      <w:tr w:rsidR="00C75B16" w:rsidRPr="008F53F6" w:rsidTr="00C75B16">
        <w:tc>
          <w:tcPr>
            <w:tcW w:w="1836" w:type="dxa"/>
          </w:tcPr>
          <w:p w:rsidR="00C75B16" w:rsidRPr="008F53F6" w:rsidRDefault="00C75B16" w:rsidP="00D86B23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  <w:t>Respect:</w:t>
            </w:r>
          </w:p>
        </w:tc>
        <w:tc>
          <w:tcPr>
            <w:tcW w:w="10120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  <w:t>Deals appropriately with cultural/racial diversity; does not engage in harassment of any kind in written and oral communication.</w:t>
            </w:r>
          </w:p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</w:tr>
      <w:tr w:rsidR="00C75B16" w:rsidRPr="008F53F6" w:rsidTr="00C75B16">
        <w:tc>
          <w:tcPr>
            <w:tcW w:w="1836" w:type="dxa"/>
          </w:tcPr>
          <w:p w:rsidR="00C75B16" w:rsidRPr="008F53F6" w:rsidRDefault="00C75B16" w:rsidP="00D86B23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  <w:t>Cooperation:</w:t>
            </w:r>
          </w:p>
        </w:tc>
        <w:tc>
          <w:tcPr>
            <w:tcW w:w="10120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  <w:t>Maintains appropriate relationship with instructors and peers; appropriately handles criticism, conflicts, and complaints.</w:t>
            </w:r>
          </w:p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</w:tr>
      <w:tr w:rsidR="00C75B16" w:rsidRPr="008F53F6" w:rsidTr="00C75B16">
        <w:tc>
          <w:tcPr>
            <w:tcW w:w="1836" w:type="dxa"/>
          </w:tcPr>
          <w:p w:rsidR="00C75B16" w:rsidRPr="008F53F6" w:rsidRDefault="00C75B16" w:rsidP="00D86B23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b/>
                <w:color w:val="000000"/>
                <w:sz w:val="20"/>
                <w:szCs w:val="20"/>
                <w:lang w:bidi="ar-SA"/>
              </w:rPr>
              <w:t>Critical Thinking</w:t>
            </w:r>
          </w:p>
        </w:tc>
        <w:tc>
          <w:tcPr>
            <w:tcW w:w="10120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  <w:r w:rsidRPr="008F53F6"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  <w:t>Demonstrates problem-solving skills, ability to reason, able to troubleshoot; uses technical support systems appropriately</w:t>
            </w:r>
          </w:p>
        </w:tc>
        <w:tc>
          <w:tcPr>
            <w:tcW w:w="994" w:type="dxa"/>
          </w:tcPr>
          <w:p w:rsidR="00C75B16" w:rsidRPr="008F53F6" w:rsidRDefault="00C75B16" w:rsidP="00D86B23">
            <w:pPr>
              <w:rPr>
                <w:rFonts w:ascii="Century Gothic" w:hAnsi="Century Gothic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75B16" w:rsidRDefault="00C75B16" w:rsidP="00C75B16">
      <w:pPr>
        <w:ind w:firstLine="720"/>
        <w:rPr>
          <w:rFonts w:ascii="Century Gothic" w:hAnsi="Century Gothic"/>
          <w:b/>
          <w:color w:val="000000"/>
          <w:sz w:val="20"/>
          <w:szCs w:val="20"/>
        </w:rPr>
      </w:pPr>
    </w:p>
    <w:p w:rsidR="00C75B16" w:rsidRPr="008F53F6" w:rsidRDefault="00C75B16" w:rsidP="00C75B16">
      <w:pPr>
        <w:ind w:firstLine="720"/>
        <w:rPr>
          <w:rFonts w:ascii="Century Gothic" w:hAnsi="Century Gothic"/>
          <w:b/>
          <w:color w:val="000000"/>
          <w:sz w:val="20"/>
          <w:szCs w:val="20"/>
        </w:rPr>
      </w:pPr>
      <w:r w:rsidRPr="008F53F6">
        <w:rPr>
          <w:rFonts w:ascii="Century Gothic" w:hAnsi="Century Gothic"/>
          <w:b/>
          <w:color w:val="000000"/>
          <w:sz w:val="20"/>
          <w:szCs w:val="20"/>
        </w:rPr>
        <w:t>0-did not demonstrate</w:t>
      </w:r>
    </w:p>
    <w:p w:rsidR="00C75B16" w:rsidRPr="008F53F6" w:rsidRDefault="00C75B16" w:rsidP="00C75B16">
      <w:pPr>
        <w:ind w:firstLine="720"/>
        <w:rPr>
          <w:rFonts w:ascii="Century Gothic" w:hAnsi="Century Gothic"/>
          <w:b/>
          <w:color w:val="000000"/>
          <w:sz w:val="20"/>
          <w:szCs w:val="20"/>
        </w:rPr>
      </w:pPr>
      <w:r w:rsidRPr="008F53F6">
        <w:rPr>
          <w:rFonts w:ascii="Century Gothic" w:hAnsi="Century Gothic"/>
          <w:b/>
          <w:color w:val="000000"/>
          <w:sz w:val="20"/>
          <w:szCs w:val="20"/>
        </w:rPr>
        <w:t>1- rarely demonstrated</w:t>
      </w:r>
    </w:p>
    <w:p w:rsidR="00C75B16" w:rsidRPr="008F53F6" w:rsidRDefault="00C75B16" w:rsidP="00C75B16">
      <w:pPr>
        <w:ind w:firstLine="720"/>
        <w:rPr>
          <w:rFonts w:ascii="Century Gothic" w:hAnsi="Century Gothic"/>
          <w:b/>
          <w:color w:val="000000"/>
          <w:sz w:val="20"/>
          <w:szCs w:val="20"/>
        </w:rPr>
      </w:pPr>
      <w:r w:rsidRPr="008F53F6">
        <w:rPr>
          <w:rFonts w:ascii="Century Gothic" w:hAnsi="Century Gothic"/>
          <w:b/>
          <w:color w:val="000000"/>
          <w:sz w:val="20"/>
          <w:szCs w:val="20"/>
        </w:rPr>
        <w:t>2- sometimes demonstrated</w:t>
      </w:r>
    </w:p>
    <w:p w:rsidR="00C75B16" w:rsidRPr="008F53F6" w:rsidRDefault="00C75B16" w:rsidP="00C75B16">
      <w:pPr>
        <w:ind w:firstLine="720"/>
        <w:rPr>
          <w:rFonts w:ascii="Century Gothic" w:hAnsi="Century Gothic"/>
          <w:b/>
          <w:color w:val="000000"/>
          <w:sz w:val="20"/>
          <w:szCs w:val="20"/>
        </w:rPr>
      </w:pPr>
      <w:r w:rsidRPr="008F53F6">
        <w:rPr>
          <w:rFonts w:ascii="Century Gothic" w:hAnsi="Century Gothic"/>
          <w:b/>
          <w:color w:val="000000"/>
          <w:sz w:val="20"/>
          <w:szCs w:val="20"/>
        </w:rPr>
        <w:t>3 – frequently demonstrated</w:t>
      </w:r>
    </w:p>
    <w:p w:rsidR="002E6792" w:rsidRDefault="00C75B16" w:rsidP="00AB35DB">
      <w:pPr>
        <w:ind w:firstLine="720"/>
      </w:pPr>
      <w:r w:rsidRPr="008F53F6">
        <w:rPr>
          <w:rFonts w:ascii="Century Gothic" w:hAnsi="Century Gothic"/>
          <w:b/>
          <w:color w:val="000000"/>
          <w:sz w:val="20"/>
          <w:szCs w:val="20"/>
        </w:rPr>
        <w:t>4 – always demonstrated</w:t>
      </w:r>
      <w:bookmarkStart w:id="0" w:name="_GoBack"/>
      <w:bookmarkEnd w:id="0"/>
    </w:p>
    <w:sectPr w:rsidR="002E6792" w:rsidSect="00C75B16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DB" w:rsidRDefault="00AB35DB" w:rsidP="00AB35DB">
      <w:r>
        <w:separator/>
      </w:r>
    </w:p>
  </w:endnote>
  <w:endnote w:type="continuationSeparator" w:id="0">
    <w:p w:rsidR="00AB35DB" w:rsidRDefault="00AB35DB" w:rsidP="00A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B" w:rsidRPr="00AB35DB" w:rsidRDefault="00AB35DB" w:rsidP="00AB35DB">
    <w:pPr>
      <w:pStyle w:val="Footer"/>
      <w:jc w:val="right"/>
      <w:rPr>
        <w:rFonts w:ascii="Century Gothic" w:hAnsi="Century Gothic" w:cstheme="minorHAnsi"/>
        <w:sz w:val="20"/>
      </w:rPr>
    </w:pPr>
    <w:r w:rsidRPr="00AB35DB">
      <w:rPr>
        <w:rFonts w:ascii="Century Gothic" w:hAnsi="Century Gothic" w:cstheme="minorHAnsi"/>
        <w:sz w:val="20"/>
      </w:rPr>
      <w:t>Anita Prawdzik 2017</w:t>
    </w:r>
  </w:p>
  <w:p w:rsidR="00AB35DB" w:rsidRPr="00AB35DB" w:rsidRDefault="00AB35DB" w:rsidP="00AB35DB">
    <w:pPr>
      <w:pStyle w:val="Footer"/>
      <w:tabs>
        <w:tab w:val="left" w:pos="5130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DB" w:rsidRDefault="00AB35DB" w:rsidP="00AB35DB">
      <w:r>
        <w:separator/>
      </w:r>
    </w:p>
  </w:footnote>
  <w:footnote w:type="continuationSeparator" w:id="0">
    <w:p w:rsidR="00AB35DB" w:rsidRDefault="00AB35DB" w:rsidP="00AB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16"/>
    <w:rsid w:val="002E6792"/>
    <w:rsid w:val="00AB35DB"/>
    <w:rsid w:val="00C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9FC9F"/>
  <w15:chartTrackingRefBased/>
  <w15:docId w15:val="{152D1C62-3D76-4BD6-B3B5-B343A73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Prawdzik</dc:creator>
  <cp:keywords/>
  <dc:description/>
  <cp:lastModifiedBy>custom</cp:lastModifiedBy>
  <cp:revision>2</cp:revision>
  <dcterms:created xsi:type="dcterms:W3CDTF">2017-10-19T14:55:00Z</dcterms:created>
  <dcterms:modified xsi:type="dcterms:W3CDTF">2017-10-19T15:00:00Z</dcterms:modified>
</cp:coreProperties>
</file>